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3ECCE9F1" w:rsidR="00C12149" w:rsidRPr="003D6749" w:rsidRDefault="00C12149" w:rsidP="0092398D">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DB675E">
              <w:rPr>
                <w:rFonts w:ascii="Times New Roman" w:eastAsia="Times New Roman" w:hAnsi="Times New Roman" w:cs="Times New Roman"/>
                <w:b/>
                <w:sz w:val="28"/>
                <w:szCs w:val="28"/>
                <w:lang w:eastAsia="ar-SA"/>
              </w:rPr>
              <w:t>20</w:t>
            </w:r>
            <w:r w:rsidR="00A636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A636D7" w:rsidRPr="00203A7F">
              <w:rPr>
                <w:rFonts w:ascii="Times New Roman" w:eastAsia="Times New Roman" w:hAnsi="Times New Roman" w:cs="Times New Roman"/>
                <w:b/>
                <w:sz w:val="28"/>
                <w:szCs w:val="28"/>
                <w:lang w:eastAsia="ar-SA"/>
              </w:rPr>
              <w:softHyphen/>
            </w:r>
            <w:r w:rsidR="00203A7F" w:rsidRPr="00203A7F">
              <w:rPr>
                <w:rFonts w:ascii="Times New Roman" w:eastAsia="Times New Roman" w:hAnsi="Times New Roman" w:cs="Times New Roman"/>
                <w:b/>
                <w:sz w:val="28"/>
                <w:szCs w:val="28"/>
                <w:lang w:eastAsia="ar-SA"/>
              </w:rPr>
              <w:t>июня</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C17D3" w:rsidRPr="00203A7F">
              <w:rPr>
                <w:rFonts w:ascii="Times New Roman" w:eastAsia="Times New Roman" w:hAnsi="Times New Roman" w:cs="Times New Roman"/>
                <w:b/>
                <w:sz w:val="28"/>
                <w:szCs w:val="28"/>
                <w:lang w:eastAsia="ar-SA"/>
              </w:rPr>
              <w:t>3</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ED6112E" w:rsidR="00E47934" w:rsidRPr="0092398D" w:rsidRDefault="00D30AC4" w:rsidP="00ED3DEF">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ц/б 1 категории охлажденная) на 3 квартал 2023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FC84411" w:rsidR="00BF4608" w:rsidRPr="00D42711" w:rsidRDefault="00D42711" w:rsidP="00090B5A">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b/>
                <w:sz w:val="24"/>
                <w:szCs w:val="24"/>
              </w:rPr>
              <w:t>216 153,</w:t>
            </w:r>
            <w:r w:rsidR="00F93AF9" w:rsidRPr="00D42711">
              <w:rPr>
                <w:rFonts w:ascii="Times New Roman" w:eastAsia="Times New Roman" w:hAnsi="Times New Roman" w:cs="Times New Roman"/>
                <w:b/>
                <w:sz w:val="24"/>
                <w:szCs w:val="24"/>
              </w:rPr>
              <w:t>00 (</w:t>
            </w:r>
            <w:r w:rsidRPr="00D42711">
              <w:rPr>
                <w:rFonts w:ascii="Times New Roman" w:eastAsia="Times New Roman" w:hAnsi="Times New Roman" w:cs="Times New Roman"/>
                <w:b/>
                <w:sz w:val="24"/>
                <w:szCs w:val="24"/>
              </w:rPr>
              <w:t>Двести шестнадцать тысяч сто пятьдесят три</w:t>
            </w:r>
            <w:r w:rsidR="00F93AF9" w:rsidRPr="00D42711">
              <w:rPr>
                <w:rFonts w:ascii="Times New Roman" w:eastAsia="Times New Roman" w:hAnsi="Times New Roman" w:cs="Times New Roman"/>
                <w:b/>
                <w:sz w:val="24"/>
                <w:szCs w:val="24"/>
              </w:rPr>
              <w:t>) рубл</w:t>
            </w:r>
            <w:r w:rsidRPr="00D42711">
              <w:rPr>
                <w:rFonts w:ascii="Times New Roman" w:eastAsia="Times New Roman" w:hAnsi="Times New Roman" w:cs="Times New Roman"/>
                <w:b/>
                <w:sz w:val="24"/>
                <w:szCs w:val="24"/>
              </w:rPr>
              <w:t>я</w:t>
            </w:r>
            <w:r w:rsidR="00F93AF9" w:rsidRPr="00D42711">
              <w:rPr>
                <w:rFonts w:ascii="Times New Roman" w:eastAsia="Times New Roman" w:hAnsi="Times New Roman" w:cs="Times New Roman"/>
                <w:b/>
                <w:sz w:val="24"/>
                <w:szCs w:val="24"/>
              </w:rPr>
              <w:t xml:space="preserve"> 00 копеек</w:t>
            </w:r>
            <w:r w:rsidR="00A636D7" w:rsidRPr="00D42711">
              <w:rPr>
                <w:rFonts w:ascii="Times New Roman" w:eastAsia="Times New Roman" w:hAnsi="Times New Roman" w:cs="Times New Roman"/>
                <w:sz w:val="24"/>
                <w:szCs w:val="24"/>
              </w:rPr>
              <w:t xml:space="preserve">, </w:t>
            </w:r>
            <w:r w:rsidR="00BF4608" w:rsidRPr="00D42711">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D45C52">
        <w:trPr>
          <w:trHeight w:val="706"/>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D00019">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9"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33768A7E"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2C3D7B">
              <w:rPr>
                <w:rFonts w:ascii="Times New Roman" w:eastAsia="Times New Roman" w:hAnsi="Times New Roman" w:cs="Times New Roman"/>
                <w:sz w:val="24"/>
                <w:szCs w:val="24"/>
              </w:rPr>
              <w:t xml:space="preserve">Разъяснения положений </w:t>
            </w:r>
            <w:r w:rsidR="00BC75FA" w:rsidRPr="002C3D7B">
              <w:rPr>
                <w:rFonts w:ascii="Times New Roman" w:eastAsia="Times New Roman" w:hAnsi="Times New Roman" w:cs="Times New Roman"/>
                <w:sz w:val="24"/>
                <w:szCs w:val="24"/>
              </w:rPr>
              <w:t>извещения</w:t>
            </w:r>
            <w:r w:rsidRPr="002C3D7B">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2C3D7B">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2C3D7B">
              <w:rPr>
                <w:rFonts w:ascii="Times New Roman" w:eastAsia="Times New Roman" w:hAnsi="Times New Roman" w:cs="Times New Roman"/>
                <w:sz w:val="24"/>
                <w:szCs w:val="24"/>
              </w:rPr>
              <w:t xml:space="preserve">не позднее чем в течение </w:t>
            </w:r>
            <w:r w:rsidR="00BF0EA3" w:rsidRPr="002C3D7B">
              <w:rPr>
                <w:rFonts w:ascii="Times New Roman" w:eastAsia="Times New Roman" w:hAnsi="Times New Roman" w:cs="Times New Roman"/>
                <w:color w:val="FF0000"/>
                <w:sz w:val="24"/>
                <w:szCs w:val="24"/>
              </w:rPr>
              <w:t>3 (</w:t>
            </w:r>
            <w:r w:rsidRPr="002C3D7B">
              <w:rPr>
                <w:rFonts w:ascii="Times New Roman" w:eastAsia="Times New Roman" w:hAnsi="Times New Roman" w:cs="Times New Roman"/>
                <w:color w:val="FF0000"/>
                <w:sz w:val="24"/>
                <w:szCs w:val="24"/>
              </w:rPr>
              <w:t>трех</w:t>
            </w:r>
            <w:r w:rsidR="00BF0EA3" w:rsidRPr="002C3D7B">
              <w:rPr>
                <w:rFonts w:ascii="Times New Roman" w:eastAsia="Times New Roman" w:hAnsi="Times New Roman" w:cs="Times New Roman"/>
                <w:color w:val="FF0000"/>
                <w:sz w:val="24"/>
                <w:szCs w:val="24"/>
              </w:rPr>
              <w:t>)</w:t>
            </w:r>
            <w:r w:rsidRPr="002C3D7B">
              <w:rPr>
                <w:rFonts w:ascii="Times New Roman" w:eastAsia="Times New Roman" w:hAnsi="Times New Roman" w:cs="Times New Roman"/>
                <w:color w:val="FF0000"/>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08292F8" w:rsidR="00A636D7" w:rsidRPr="0092398D" w:rsidRDefault="00A636D7" w:rsidP="00A636D7">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92398D">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00DB675E" w:rsidRPr="00DB675E">
              <w:rPr>
                <w:rFonts w:ascii="Times New Roman" w:eastAsia="Times New Roman" w:hAnsi="Times New Roman" w:cs="Times New Roman"/>
                <w:color w:val="FF0000"/>
                <w:sz w:val="24"/>
                <w:szCs w:val="24"/>
                <w:highlight w:val="yellow"/>
                <w:lang w:eastAsia="ar-SA"/>
              </w:rPr>
              <w:t>21</w:t>
            </w:r>
            <w:r w:rsidR="0092398D" w:rsidRPr="00DB675E">
              <w:rPr>
                <w:rFonts w:ascii="Times New Roman" w:eastAsia="Times New Roman" w:hAnsi="Times New Roman" w:cs="Times New Roman"/>
                <w:color w:val="FF0000"/>
                <w:sz w:val="24"/>
                <w:szCs w:val="24"/>
                <w:highlight w:val="yellow"/>
                <w:lang w:eastAsia="ar-SA"/>
              </w:rPr>
              <w:t>.06</w:t>
            </w:r>
            <w:r w:rsidRPr="00DB675E">
              <w:rPr>
                <w:rFonts w:ascii="Times New Roman" w:eastAsia="Times New Roman" w:hAnsi="Times New Roman" w:cs="Times New Roman"/>
                <w:color w:val="FF0000"/>
                <w:sz w:val="24"/>
                <w:szCs w:val="24"/>
                <w:highlight w:val="yellow"/>
                <w:lang w:eastAsia="ar-SA"/>
              </w:rPr>
              <w:t>.202</w:t>
            </w:r>
            <w:r w:rsidR="003C17D3" w:rsidRPr="00DB675E">
              <w:rPr>
                <w:rFonts w:ascii="Times New Roman" w:eastAsia="Times New Roman" w:hAnsi="Times New Roman" w:cs="Times New Roman"/>
                <w:color w:val="FF0000"/>
                <w:sz w:val="24"/>
                <w:szCs w:val="24"/>
                <w:highlight w:val="yellow"/>
                <w:lang w:eastAsia="ar-SA"/>
              </w:rPr>
              <w:t>3</w:t>
            </w:r>
            <w:r w:rsidR="00F33FEF" w:rsidRPr="00DB675E">
              <w:rPr>
                <w:rFonts w:ascii="Times New Roman" w:eastAsia="Times New Roman" w:hAnsi="Times New Roman" w:cs="Times New Roman"/>
                <w:color w:val="FF0000"/>
                <w:sz w:val="24"/>
                <w:szCs w:val="24"/>
                <w:highlight w:val="yellow"/>
                <w:lang w:eastAsia="ar-SA"/>
              </w:rPr>
              <w:t xml:space="preserve"> </w:t>
            </w:r>
            <w:r w:rsidRPr="00DB675E">
              <w:rPr>
                <w:rFonts w:ascii="Times New Roman" w:eastAsia="Times New Roman" w:hAnsi="Times New Roman" w:cs="Times New Roman"/>
                <w:color w:val="FF0000"/>
                <w:sz w:val="24"/>
                <w:szCs w:val="24"/>
                <w:highlight w:val="yellow"/>
                <w:lang w:eastAsia="ar-SA"/>
              </w:rPr>
              <w:t>г.</w:t>
            </w:r>
          </w:p>
          <w:p w14:paraId="506637EE" w14:textId="13261F1A"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2398D">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DB675E" w:rsidRPr="00DB675E">
              <w:rPr>
                <w:rFonts w:ascii="Times New Roman" w:eastAsia="Times New Roman" w:hAnsi="Times New Roman" w:cs="Times New Roman"/>
                <w:color w:val="FF0000"/>
                <w:sz w:val="24"/>
                <w:szCs w:val="24"/>
                <w:highlight w:val="yellow"/>
                <w:lang w:eastAsia="ar-SA"/>
              </w:rPr>
              <w:t>26</w:t>
            </w:r>
            <w:r w:rsidRPr="00DB675E">
              <w:rPr>
                <w:rFonts w:ascii="Times New Roman" w:eastAsia="Times New Roman" w:hAnsi="Times New Roman" w:cs="Times New Roman"/>
                <w:color w:val="FF0000"/>
                <w:sz w:val="24"/>
                <w:szCs w:val="24"/>
                <w:highlight w:val="yellow"/>
                <w:lang w:eastAsia="ar-SA"/>
              </w:rPr>
              <w:t>.</w:t>
            </w:r>
            <w:r w:rsidR="003C17D3" w:rsidRPr="00DB675E">
              <w:rPr>
                <w:rFonts w:ascii="Times New Roman" w:eastAsia="Times New Roman" w:hAnsi="Times New Roman" w:cs="Times New Roman"/>
                <w:color w:val="FF0000"/>
                <w:sz w:val="24"/>
                <w:szCs w:val="24"/>
                <w:highlight w:val="yellow"/>
                <w:lang w:eastAsia="ar-SA"/>
              </w:rPr>
              <w:t>0</w:t>
            </w:r>
            <w:r w:rsidR="0092398D" w:rsidRPr="00DB675E">
              <w:rPr>
                <w:rFonts w:ascii="Times New Roman" w:eastAsia="Times New Roman" w:hAnsi="Times New Roman" w:cs="Times New Roman"/>
                <w:color w:val="FF0000"/>
                <w:sz w:val="24"/>
                <w:szCs w:val="24"/>
                <w:highlight w:val="yellow"/>
                <w:lang w:eastAsia="ar-SA"/>
              </w:rPr>
              <w:t>6</w:t>
            </w:r>
            <w:r w:rsidRPr="00DB675E">
              <w:rPr>
                <w:rFonts w:ascii="Times New Roman" w:eastAsia="Times New Roman" w:hAnsi="Times New Roman" w:cs="Times New Roman"/>
                <w:color w:val="FF0000"/>
                <w:sz w:val="24"/>
                <w:szCs w:val="24"/>
                <w:highlight w:val="yellow"/>
                <w:lang w:eastAsia="ar-SA"/>
              </w:rPr>
              <w:t>.202</w:t>
            </w:r>
            <w:r w:rsidR="003C17D3" w:rsidRPr="00DB675E">
              <w:rPr>
                <w:rFonts w:ascii="Times New Roman" w:eastAsia="Times New Roman" w:hAnsi="Times New Roman" w:cs="Times New Roman"/>
                <w:color w:val="FF0000"/>
                <w:sz w:val="24"/>
                <w:szCs w:val="24"/>
                <w:highlight w:val="yellow"/>
                <w:lang w:eastAsia="ar-SA"/>
              </w:rPr>
              <w:t>3</w:t>
            </w:r>
            <w:r w:rsidRPr="00DB675E">
              <w:rPr>
                <w:rFonts w:ascii="Times New Roman" w:eastAsia="Times New Roman" w:hAnsi="Times New Roman" w:cs="Times New Roman"/>
                <w:color w:val="FF0000"/>
                <w:sz w:val="24"/>
                <w:szCs w:val="24"/>
                <w:highlight w:val="yellow"/>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не позднее </w:t>
            </w:r>
            <w:r w:rsidR="0006184C" w:rsidRPr="0006184C">
              <w:rPr>
                <w:rFonts w:ascii="Times New Roman" w:eastAsia="Times New Roman" w:hAnsi="Times New Roman" w:cs="Times New Roman"/>
                <w:color w:val="FF0000"/>
                <w:sz w:val="24"/>
                <w:szCs w:val="24"/>
                <w:lang w:eastAsia="ru-RU"/>
              </w:rPr>
              <w:t>одного 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640100" w:rsidRPr="003D6749" w14:paraId="3A694A77" w14:textId="77777777" w:rsidTr="00D45C52">
        <w:tc>
          <w:tcPr>
            <w:tcW w:w="709" w:type="dxa"/>
          </w:tcPr>
          <w:p w14:paraId="08AEBA6B" w14:textId="74D0B9D6" w:rsidR="00640100" w:rsidRPr="003D6749" w:rsidRDefault="008F191D"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16328F" w:rsidR="00640100" w:rsidRPr="008B7977" w:rsidRDefault="00640100" w:rsidP="002C3D7B">
            <w:pPr>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b/>
                <w:bCs/>
                <w:sz w:val="24"/>
                <w:szCs w:val="24"/>
              </w:rPr>
              <w:t>предложение о цене договора</w:t>
            </w:r>
            <w:r w:rsidRPr="0026225D">
              <w:rPr>
                <w:rFonts w:ascii="Times New Roman" w:eastAsia="Times New Roman" w:hAnsi="Times New Roman" w:cs="Times New Roman"/>
                <w:sz w:val="24"/>
                <w:szCs w:val="24"/>
              </w:rPr>
              <w:t>, при этом предлагаемая цена договора, цена единицы товара, услуги, работы, которая не должна превышать начальную (максимальную) цену договора или быть равной нулю.</w:t>
            </w:r>
            <w:r>
              <w:rPr>
                <w:rFonts w:ascii="Times New Roman" w:eastAsia="Times New Roman" w:hAnsi="Times New Roman" w:cs="Times New Roman"/>
                <w:sz w:val="24"/>
                <w:szCs w:val="24"/>
              </w:rPr>
              <w:t xml:space="preserve"> </w:t>
            </w:r>
            <w:r w:rsidRPr="0026225D">
              <w:rPr>
                <w:rFonts w:ascii="Times New Roman" w:eastAsia="Times New Roman" w:hAnsi="Times New Roman" w:cs="Times New Roman"/>
                <w:sz w:val="24"/>
                <w:szCs w:val="24"/>
              </w:rPr>
              <w:t>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DC4A76">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color w:val="000000"/>
                <w:sz w:val="24"/>
                <w:szCs w:val="24"/>
                <w:lang w:eastAsia="ar-SA"/>
              </w:rPr>
              <w:t xml:space="preserve"> о закупке</w:t>
            </w:r>
            <w:r w:rsidRPr="0026225D">
              <w:rPr>
                <w:rFonts w:ascii="Times New Roman" w:eastAsia="Times New Roman" w:hAnsi="Times New Roman" w:cs="Times New Roman"/>
                <w:sz w:val="24"/>
                <w:szCs w:val="24"/>
              </w:rPr>
              <w:t>)</w:t>
            </w:r>
          </w:p>
        </w:tc>
        <w:tc>
          <w:tcPr>
            <w:tcW w:w="3260" w:type="dxa"/>
            <w:gridSpan w:val="4"/>
          </w:tcPr>
          <w:p w14:paraId="4C6ADB3B" w14:textId="2DDCCFF8"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w:t>
            </w:r>
            <w:r w:rsidRPr="002239C1">
              <w:rPr>
                <w:rFonts w:ascii="Times New Roman" w:eastAsia="Times New Roman" w:hAnsi="Times New Roman" w:cs="Times New Roman"/>
                <w:sz w:val="24"/>
                <w:szCs w:val="24"/>
              </w:rPr>
              <w:lastRenderedPageBreak/>
              <w:t>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 xml:space="preserve">к извещению). Если в Техническом задании </w:t>
            </w:r>
            <w:r w:rsidRPr="00F33FEF">
              <w:rPr>
                <w:rFonts w:ascii="Times New Roman" w:hAnsi="Times New Roman"/>
                <w:sz w:val="24"/>
                <w:szCs w:val="24"/>
              </w:rPr>
              <w:lastRenderedPageBreak/>
              <w:t>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1"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1B23E2EF"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DB675E">
              <w:rPr>
                <w:rFonts w:ascii="Times New Roman" w:eastAsia="Times New Roman" w:hAnsi="Times New Roman" w:cs="Times New Roman"/>
                <w:b/>
                <w:sz w:val="24"/>
                <w:szCs w:val="24"/>
                <w:highlight w:val="yellow"/>
              </w:rPr>
              <w:t>«</w:t>
            </w:r>
            <w:r w:rsidR="00DB675E" w:rsidRPr="00DB675E">
              <w:rPr>
                <w:rFonts w:ascii="Times New Roman" w:eastAsia="Times New Roman" w:hAnsi="Times New Roman" w:cs="Times New Roman"/>
                <w:b/>
                <w:sz w:val="24"/>
                <w:szCs w:val="24"/>
                <w:highlight w:val="yellow"/>
              </w:rPr>
              <w:t>27</w:t>
            </w:r>
            <w:r w:rsidR="0092398D" w:rsidRPr="00DB675E">
              <w:rPr>
                <w:rFonts w:ascii="Times New Roman" w:eastAsia="Times New Roman" w:hAnsi="Times New Roman" w:cs="Times New Roman"/>
                <w:b/>
                <w:sz w:val="24"/>
                <w:szCs w:val="24"/>
                <w:highlight w:val="yellow"/>
              </w:rPr>
              <w:t>» июня</w:t>
            </w:r>
            <w:r w:rsidR="00EF7C0C" w:rsidRPr="00E01D42">
              <w:rPr>
                <w:rFonts w:ascii="Times New Roman" w:eastAsia="Times New Roman" w:hAnsi="Times New Roman" w:cs="Times New Roman"/>
                <w:b/>
                <w:sz w:val="24"/>
                <w:szCs w:val="24"/>
              </w:rPr>
              <w:t xml:space="preserve"> </w:t>
            </w:r>
            <w:r w:rsidRPr="00E01D42">
              <w:rPr>
                <w:rFonts w:ascii="Times New Roman" w:eastAsia="Times New Roman" w:hAnsi="Times New Roman" w:cs="Times New Roman"/>
                <w:b/>
                <w:sz w:val="24"/>
                <w:szCs w:val="24"/>
              </w:rPr>
              <w:t>202</w:t>
            </w:r>
            <w:r w:rsidR="003C17D3" w:rsidRPr="00E01D42">
              <w:rPr>
                <w:rFonts w:ascii="Times New Roman" w:eastAsia="Times New Roman" w:hAnsi="Times New Roman" w:cs="Times New Roman"/>
                <w:b/>
                <w:sz w:val="24"/>
                <w:szCs w:val="24"/>
              </w:rPr>
              <w:t>3</w:t>
            </w:r>
            <w:r w:rsidRPr="00E01D42">
              <w:rPr>
                <w:rFonts w:ascii="Times New Roman" w:eastAsia="Times New Roman" w:hAnsi="Times New Roman" w:cs="Times New Roman"/>
                <w:b/>
                <w:sz w:val="24"/>
                <w:szCs w:val="24"/>
              </w:rPr>
              <w:t xml:space="preserve"> г.</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35FB1451" w:rsidR="00E75AB0" w:rsidRDefault="00D30AC4" w:rsidP="00E75AB0">
            <w:pPr>
              <w:spacing w:after="0" w:line="240" w:lineRule="auto"/>
              <w:jc w:val="both"/>
              <w:rPr>
                <w:rFonts w:ascii="Times New Roman" w:eastAsia="Times New Roman" w:hAnsi="Times New Roman" w:cs="Times New Roman"/>
                <w:b/>
                <w:bCs/>
                <w:sz w:val="24"/>
                <w:szCs w:val="24"/>
              </w:rPr>
            </w:pPr>
            <w:r w:rsidRPr="00DB675E">
              <w:rPr>
                <w:rFonts w:ascii="Times New Roman" w:eastAsia="Times New Roman" w:hAnsi="Times New Roman" w:cs="Times New Roman"/>
                <w:b/>
                <w:sz w:val="24"/>
                <w:szCs w:val="24"/>
                <w:highlight w:val="yellow"/>
              </w:rPr>
              <w:t>«</w:t>
            </w:r>
            <w:r w:rsidR="00DB675E" w:rsidRPr="00DB675E">
              <w:rPr>
                <w:rFonts w:ascii="Times New Roman" w:eastAsia="Times New Roman" w:hAnsi="Times New Roman" w:cs="Times New Roman"/>
                <w:b/>
                <w:sz w:val="24"/>
                <w:szCs w:val="24"/>
                <w:highlight w:val="yellow"/>
              </w:rPr>
              <w:t>29</w:t>
            </w:r>
            <w:r w:rsidRPr="00DB675E">
              <w:rPr>
                <w:rFonts w:ascii="Times New Roman" w:eastAsia="Times New Roman" w:hAnsi="Times New Roman" w:cs="Times New Roman"/>
                <w:b/>
                <w:sz w:val="24"/>
                <w:szCs w:val="24"/>
                <w:highlight w:val="yellow"/>
              </w:rPr>
              <w:t xml:space="preserve">» </w:t>
            </w:r>
            <w:r w:rsidR="00E01D42" w:rsidRPr="00DB675E">
              <w:rPr>
                <w:rFonts w:ascii="Times New Roman" w:eastAsia="Times New Roman" w:hAnsi="Times New Roman" w:cs="Times New Roman"/>
                <w:b/>
                <w:sz w:val="24"/>
                <w:szCs w:val="24"/>
                <w:highlight w:val="yellow"/>
              </w:rPr>
              <w:t>июня</w:t>
            </w:r>
            <w:r w:rsidRPr="00E01D42">
              <w:rPr>
                <w:rFonts w:ascii="Times New Roman" w:eastAsia="Times New Roman" w:hAnsi="Times New Roman" w:cs="Times New Roman"/>
                <w:b/>
                <w:sz w:val="24"/>
                <w:szCs w:val="24"/>
              </w:rPr>
              <w:t xml:space="preserve"> </w:t>
            </w:r>
            <w:r w:rsidR="003C17D3" w:rsidRPr="00E01D42">
              <w:rPr>
                <w:rFonts w:ascii="Times New Roman" w:eastAsia="Times New Roman" w:hAnsi="Times New Roman" w:cs="Times New Roman"/>
                <w:b/>
                <w:sz w:val="24"/>
                <w:szCs w:val="24"/>
              </w:rPr>
              <w:t xml:space="preserve">2023 </w:t>
            </w:r>
            <w:r w:rsidR="00E75AB0" w:rsidRPr="00E01D42">
              <w:rPr>
                <w:rFonts w:ascii="Times New Roman" w:eastAsia="Times New Roman" w:hAnsi="Times New Roman" w:cs="Times New Roman"/>
                <w:b/>
                <w:sz w:val="24"/>
                <w:szCs w:val="24"/>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ГАУЗ Мечетлинский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7777777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77777777"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lastRenderedPageBreak/>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2"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8776C53"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t xml:space="preserve">несоответствия заявки на участие требованиям </w:t>
            </w:r>
            <w:r>
              <w:rPr>
                <w:rFonts w:ascii="Times New Roman" w:eastAsia="Times New Roman" w:hAnsi="Times New Roman" w:cs="Times New Roman"/>
                <w:sz w:val="24"/>
                <w:szCs w:val="24"/>
              </w:rPr>
              <w:t>извещения</w:t>
            </w:r>
            <w:r w:rsidRPr="00824BE3">
              <w:rPr>
                <w:rFonts w:ascii="Times New Roman" w:eastAsia="Times New Roman" w:hAnsi="Times New Roman" w:cs="Times New Roman"/>
                <w:sz w:val="24"/>
                <w:szCs w:val="24"/>
              </w:rPr>
              <w:t xml:space="preserve"> о закупке, в том числе наличия в таких заявках предложения о цене договора, превышающей установленную начальную (максимальную) цену договора</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либо о сроке выполнения работ (оказания услуг, поставки товара), превышающем срок, установленный документацией о закупке</w:t>
            </w:r>
            <w:r>
              <w:rPr>
                <w:rFonts w:ascii="Times New Roman" w:eastAsia="Times New Roman" w:hAnsi="Times New Roman" w:cs="Times New Roman"/>
                <w:sz w:val="24"/>
                <w:szCs w:val="24"/>
              </w:rPr>
              <w:t xml:space="preserve"> (</w:t>
            </w:r>
            <w:r w:rsidRPr="009F2D7E">
              <w:rPr>
                <w:rFonts w:ascii="Times New Roman" w:eastAsia="Times New Roman" w:hAnsi="Times New Roman" w:cs="Times New Roman"/>
                <w:sz w:val="24"/>
                <w:szCs w:val="24"/>
              </w:rPr>
              <w:t xml:space="preserve">если такое </w:t>
            </w:r>
            <w:r>
              <w:rPr>
                <w:rFonts w:ascii="Times New Roman" w:eastAsia="Times New Roman" w:hAnsi="Times New Roman" w:cs="Times New Roman"/>
                <w:sz w:val="24"/>
                <w:szCs w:val="24"/>
              </w:rPr>
              <w:t>требование</w:t>
            </w:r>
            <w:r w:rsidRPr="009F2D7E">
              <w:rPr>
                <w:rFonts w:ascii="Times New Roman" w:eastAsia="Times New Roman" w:hAnsi="Times New Roman" w:cs="Times New Roman"/>
                <w:sz w:val="24"/>
                <w:szCs w:val="24"/>
              </w:rPr>
              <w:t xml:space="preserve"> предусмотрено извещением о закупке</w:t>
            </w:r>
            <w:r>
              <w:rPr>
                <w:rFonts w:ascii="Times New Roman" w:eastAsia="Times New Roman" w:hAnsi="Times New Roman" w:cs="Times New Roman"/>
                <w:sz w:val="24"/>
                <w:szCs w:val="24"/>
              </w:rPr>
              <w:t>)</w:t>
            </w:r>
            <w:r w:rsidRPr="009F2D7E">
              <w:rPr>
                <w:rFonts w:ascii="Times New Roman" w:eastAsia="Times New Roman" w:hAnsi="Times New Roman" w:cs="Times New Roman"/>
                <w:sz w:val="24"/>
                <w:szCs w:val="24"/>
              </w:rPr>
              <w:t>;</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E75AB0" w:rsidRPr="003D6749" w14:paraId="6BC65F33" w14:textId="77777777" w:rsidTr="00D45C52">
        <w:trPr>
          <w:trHeight w:val="548"/>
        </w:trPr>
        <w:tc>
          <w:tcPr>
            <w:tcW w:w="709" w:type="dxa"/>
          </w:tcPr>
          <w:p w14:paraId="618E4B21" w14:textId="1AAA13C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5</w:t>
            </w:r>
          </w:p>
        </w:tc>
        <w:tc>
          <w:tcPr>
            <w:tcW w:w="3402" w:type="dxa"/>
          </w:tcPr>
          <w:p w14:paraId="2AE52654" w14:textId="3D6C8F0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2AEFFF0" w14:textId="77777777" w:rsidR="00E75AB0" w:rsidRPr="003D6749" w:rsidRDefault="00E75AB0" w:rsidP="00E75AB0">
            <w:pPr>
              <w:tabs>
                <w:tab w:val="num" w:pos="0"/>
              </w:tabs>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3D6749">
              <w:rPr>
                <w:rFonts w:ascii="Times New Roman" w:eastAsia="Times New Roman" w:hAnsi="Times New Roman" w:cs="Times New Roman"/>
                <w:bCs/>
                <w:sz w:val="24"/>
                <w:szCs w:val="24"/>
              </w:rPr>
              <w:t>запроса котировок в электронной форме</w:t>
            </w:r>
            <w:r w:rsidRPr="003D6749">
              <w:rPr>
                <w:rFonts w:ascii="Times New Roman" w:eastAsia="Times New Roman" w:hAnsi="Times New Roman" w:cs="Times New Roman"/>
                <w:sz w:val="24"/>
                <w:szCs w:val="24"/>
              </w:rPr>
              <w:t xml:space="preserve">, подавший заявку, которая отвечает всем требованиям, установленным в таком извещении, и в которой указана наиболее низкая цена </w:t>
            </w:r>
            <w:r w:rsidRPr="003D6749">
              <w:rPr>
                <w:rFonts w:ascii="Times New Roman" w:eastAsia="Times New Roman" w:hAnsi="Times New Roman" w:cs="Times New Roman"/>
                <w:sz w:val="24"/>
                <w:szCs w:val="24"/>
              </w:rPr>
              <w:lastRenderedPageBreak/>
              <w:t xml:space="preserve">товаров, работ, услуг. </w:t>
            </w:r>
          </w:p>
          <w:p w14:paraId="33FC293A" w14:textId="5E9D662A" w:rsidR="00E75AB0" w:rsidRPr="003D6749" w:rsidRDefault="00E75AB0" w:rsidP="00E75AB0">
            <w:pPr>
              <w:snapToGrid w:val="0"/>
              <w:spacing w:after="0" w:line="240" w:lineRule="auto"/>
              <w:jc w:val="both"/>
              <w:rPr>
                <w:rFonts w:ascii="Times New Roman" w:hAnsi="Times New Roman" w:cs="Times New Roman"/>
                <w:sz w:val="24"/>
                <w:szCs w:val="24"/>
              </w:rPr>
            </w:pPr>
            <w:r w:rsidRPr="003D6749">
              <w:rPr>
                <w:rFonts w:ascii="Times New Roman" w:eastAsia="Times New Roman" w:hAnsi="Times New Roman" w:cs="Times New Roman"/>
                <w:sz w:val="24"/>
                <w:szCs w:val="24"/>
              </w:rPr>
              <w:t xml:space="preserve">При предложении наиболее низкой цены товаров, работ, услуг несколькими участниками размещения заказа победителем в проведении </w:t>
            </w:r>
            <w:r w:rsidRPr="003D6749">
              <w:rPr>
                <w:rFonts w:ascii="Times New Roman" w:eastAsia="Times New Roman" w:hAnsi="Times New Roman" w:cs="Times New Roman"/>
                <w:bCs/>
                <w:sz w:val="24"/>
                <w:szCs w:val="24"/>
              </w:rPr>
              <w:t xml:space="preserve">запроса котировок в электронной форме </w:t>
            </w:r>
            <w:r w:rsidRPr="003D6749">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1FCEF582"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цены </w:t>
            </w:r>
            <w:r w:rsidRPr="00257F0E">
              <w:rPr>
                <w:rFonts w:ascii="Times New Roman" w:eastAsia="Times New Roman" w:hAnsi="Times New Roman" w:cs="Times New Roman"/>
                <w:bCs/>
                <w:sz w:val="24"/>
                <w:szCs w:val="24"/>
              </w:rPr>
              <w:lastRenderedPageBreak/>
              <w:t>догово</w:t>
            </w:r>
            <w:r w:rsidRPr="00BB56FD">
              <w:rPr>
                <w:rFonts w:ascii="Times New Roman" w:eastAsia="Times New Roman" w:hAnsi="Times New Roman" w:cs="Times New Roman"/>
                <w:bCs/>
                <w:sz w:val="24"/>
                <w:szCs w:val="24"/>
              </w:rPr>
              <w:t>ра,</w:t>
            </w:r>
            <w:r w:rsidRPr="00373FDF">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 </w:t>
            </w:r>
            <w:r w:rsidRPr="004776D9">
              <w:rPr>
                <w:rFonts w:ascii="Times New Roman" w:eastAsia="Times New Roman" w:hAnsi="Times New Roman" w:cs="Times New Roman"/>
                <w:bCs/>
                <w:sz w:val="24"/>
                <w:szCs w:val="24"/>
              </w:rPr>
              <w:t>и предложения в отношении предмета закупки</w:t>
            </w:r>
            <w:r>
              <w:rPr>
                <w:rFonts w:ascii="Times New Roman" w:eastAsia="Times New Roman" w:hAnsi="Times New Roman" w:cs="Times New Roman"/>
                <w:bCs/>
                <w:sz w:val="24"/>
                <w:szCs w:val="24"/>
              </w:rPr>
              <w:t xml:space="preserve">, </w:t>
            </w:r>
            <w:r w:rsidRPr="00257F0E">
              <w:rPr>
                <w:rFonts w:ascii="Times New Roman" w:eastAsia="Times New Roman" w:hAnsi="Times New Roman" w:cs="Times New Roman"/>
                <w:bCs/>
                <w:sz w:val="24"/>
                <w:szCs w:val="24"/>
              </w:rPr>
              <w:t xml:space="preserve">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 </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22791">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rsidRPr="006537AC">
              <w:rPr>
                <w:rFonts w:ascii="Times New Roman" w:eastAsia="Times New Roman" w:hAnsi="Times New Roman" w:cs="Times New Roman"/>
                <w:bCs/>
                <w:sz w:val="24"/>
                <w:szCs w:val="24"/>
              </w:rPr>
              <w:lastRenderedPageBreak/>
              <w:t>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Возможность одностороннего отказа от исполнения </w:t>
            </w:r>
            <w:r w:rsidRPr="003D6749">
              <w:rPr>
                <w:rFonts w:ascii="Times New Roman" w:eastAsia="Times New Roman" w:hAnsi="Times New Roman" w:cs="Times New Roman"/>
                <w:sz w:val="24"/>
                <w:szCs w:val="24"/>
              </w:rPr>
              <w:lastRenderedPageBreak/>
              <w:t>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 xml:space="preserve">Расторжение договора допускается по соглашению сторон, решению суда, в случае одностороннего отказа стороны </w:t>
            </w:r>
            <w:r w:rsidRPr="003D6749">
              <w:rPr>
                <w:rFonts w:ascii="Times New Roman" w:eastAsia="Times New Roman" w:hAnsi="Times New Roman" w:cs="Times New Roman"/>
                <w:bCs/>
                <w:sz w:val="24"/>
                <w:szCs w:val="24"/>
              </w:rPr>
              <w:lastRenderedPageBreak/>
              <w:t>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lastRenderedPageBreak/>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2AD1686E"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2 Обоснование НМЦД</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D629FD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6F19A5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D9F54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477AB7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C760F4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FDFE49"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168F0B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A5F426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E759C6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B41A73">
      <w:pPr>
        <w:spacing w:after="0" w:line="240" w:lineRule="auto"/>
        <w:jc w:val="right"/>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9698E18" w14:textId="77777777"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3</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6"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6"/>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 xml:space="preserve">со дня поставки Товара и подписания Заказчиком оформленных </w:t>
      </w:r>
      <w:r w:rsidRPr="00010A41">
        <w:rPr>
          <w:rFonts w:cs="Times New Roman"/>
          <w:lang w:eastAsia="ru-RU"/>
        </w:rPr>
        <w:lastRenderedPageBreak/>
        <w:t>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3AEA1F69"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E01D42" w:rsidRPr="00E01D42">
        <w:rPr>
          <w:rFonts w:ascii="Times New Roman" w:eastAsia="Times New Roman" w:hAnsi="Times New Roman" w:cs="Times New Roman"/>
          <w:noProof/>
          <w:sz w:val="24"/>
          <w:szCs w:val="24"/>
          <w:lang w:eastAsia="ru-RU"/>
        </w:rPr>
        <w:t>с «01» ию</w:t>
      </w:r>
      <w:r w:rsidRPr="00E01D42">
        <w:rPr>
          <w:rFonts w:ascii="Times New Roman" w:eastAsia="Times New Roman" w:hAnsi="Times New Roman" w:cs="Times New Roman"/>
          <w:noProof/>
          <w:sz w:val="24"/>
          <w:szCs w:val="24"/>
          <w:lang w:eastAsia="ru-RU"/>
        </w:rPr>
        <w:t>ля  2023</w:t>
      </w:r>
      <w:r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года и по </w:t>
      </w:r>
      <w:r w:rsidR="00E01D42" w:rsidRPr="00173FD2">
        <w:rPr>
          <w:rFonts w:ascii="Times New Roman" w:hAnsi="Times New Roman" w:cs="Times New Roman"/>
          <w:noProof/>
          <w:lang w:eastAsia="ru-RU"/>
        </w:rPr>
        <w:t>«30» сентября</w:t>
      </w:r>
      <w:r w:rsidR="00E01D42" w:rsidRPr="00E01D42">
        <w:rPr>
          <w:rFonts w:cs="Times New Roman"/>
          <w:noProof/>
          <w:lang w:eastAsia="ru-RU"/>
        </w:rPr>
        <w:t xml:space="preserve"> </w:t>
      </w:r>
      <w:r w:rsidRPr="00E01D42">
        <w:rPr>
          <w:rFonts w:ascii="Times New Roman" w:eastAsia="Times New Roman" w:hAnsi="Times New Roman" w:cs="Times New Roman"/>
          <w:noProof/>
          <w:sz w:val="24"/>
          <w:szCs w:val="24"/>
          <w:lang w:eastAsia="ru-RU"/>
        </w:rPr>
        <w:t xml:space="preserve">2023 года с периодичностью еженедельно (не реже </w:t>
      </w:r>
      <w:r w:rsidR="004F6778" w:rsidRPr="00E01D42">
        <w:rPr>
          <w:rFonts w:ascii="Times New Roman" w:eastAsia="Times New Roman" w:hAnsi="Times New Roman" w:cs="Times New Roman"/>
          <w:noProof/>
          <w:sz w:val="24"/>
          <w:szCs w:val="24"/>
          <w:lang w:eastAsia="ru-RU"/>
        </w:rPr>
        <w:t>1</w:t>
      </w:r>
      <w:r w:rsidRPr="00E01D42">
        <w:rPr>
          <w:rFonts w:ascii="Times New Roman" w:eastAsia="Times New Roman" w:hAnsi="Times New Roman" w:cs="Times New Roman"/>
          <w:noProof/>
          <w:sz w:val="24"/>
          <w:szCs w:val="24"/>
          <w:lang w:eastAsia="ru-RU"/>
        </w:rPr>
        <w:t xml:space="preserve"> (</w:t>
      </w:r>
      <w:r w:rsidR="004F6778" w:rsidRPr="00E01D42">
        <w:rPr>
          <w:rFonts w:ascii="Times New Roman" w:eastAsia="Times New Roman" w:hAnsi="Times New Roman" w:cs="Times New Roman"/>
          <w:noProof/>
          <w:sz w:val="24"/>
          <w:szCs w:val="24"/>
          <w:lang w:eastAsia="ru-RU"/>
        </w:rPr>
        <w:t>одного</w:t>
      </w:r>
      <w:r w:rsidRPr="00E01D42">
        <w:rPr>
          <w:rFonts w:ascii="Times New Roman" w:eastAsia="Times New Roman" w:hAnsi="Times New Roman" w:cs="Times New Roman"/>
          <w:noProof/>
          <w:sz w:val="24"/>
          <w:szCs w:val="24"/>
          <w:lang w:eastAsia="ru-RU"/>
        </w:rPr>
        <w:t>) раз</w:t>
      </w:r>
      <w:r w:rsidR="004F6778" w:rsidRPr="00E01D42">
        <w:rPr>
          <w:rFonts w:ascii="Times New Roman" w:eastAsia="Times New Roman" w:hAnsi="Times New Roman" w:cs="Times New Roman"/>
          <w:noProof/>
          <w:sz w:val="24"/>
          <w:szCs w:val="24"/>
          <w:lang w:eastAsia="ru-RU"/>
        </w:rPr>
        <w:t>а</w:t>
      </w:r>
      <w:r w:rsidRPr="00E01D42">
        <w:rPr>
          <w:rFonts w:ascii="Times New Roman" w:eastAsia="Times New Roman" w:hAnsi="Times New Roman" w:cs="Times New Roman"/>
          <w:noProof/>
          <w:sz w:val="24"/>
          <w:szCs w:val="24"/>
          <w:lang w:eastAsia="ru-RU"/>
        </w:rPr>
        <w:t xml:space="preserve"> в неделю)</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xml:space="preserve">) </w:t>
      </w:r>
      <w:r w:rsidRPr="00DB675E">
        <w:rPr>
          <w:rFonts w:ascii="Times New Roman" w:eastAsia="Times New Roman" w:hAnsi="Times New Roman" w:cs="Times New Roman"/>
          <w:noProof/>
          <w:sz w:val="24"/>
          <w:szCs w:val="24"/>
          <w:highlight w:val="red"/>
          <w:lang w:eastAsia="ru-RU"/>
        </w:rPr>
        <w:t>рабочи</w:t>
      </w:r>
      <w:r w:rsidR="00207136" w:rsidRPr="00DB675E">
        <w:rPr>
          <w:rFonts w:ascii="Times New Roman" w:eastAsia="Times New Roman" w:hAnsi="Times New Roman" w:cs="Times New Roman"/>
          <w:noProof/>
          <w:sz w:val="24"/>
          <w:szCs w:val="24"/>
          <w:highlight w:val="red"/>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7"/>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04A9B372" w14:textId="77777777" w:rsidR="00F93AF9" w:rsidRPr="000B1611"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Arial" w:hAnsi="Times New Roman" w:cs="Times New Roman"/>
          <w:sz w:val="24"/>
          <w:szCs w:val="24"/>
          <w:lang w:eastAsia="ar-SA"/>
        </w:rPr>
        <w:t>3.</w:t>
      </w:r>
      <w:r>
        <w:rPr>
          <w:rFonts w:ascii="Times New Roman" w:eastAsia="Arial" w:hAnsi="Times New Roman" w:cs="Times New Roman"/>
          <w:sz w:val="24"/>
          <w:szCs w:val="24"/>
          <w:lang w:eastAsia="ar-SA"/>
        </w:rPr>
        <w:t>7</w:t>
      </w:r>
      <w:r w:rsidRPr="000B1611">
        <w:rPr>
          <w:rFonts w:ascii="Times New Roman" w:eastAsia="Arial" w:hAnsi="Times New Roman" w:cs="Times New Roman"/>
          <w:sz w:val="24"/>
          <w:szCs w:val="24"/>
          <w:lang w:eastAsia="ar-SA"/>
        </w:rPr>
        <w:t>.</w:t>
      </w:r>
      <w:r>
        <w:rPr>
          <w:rFonts w:ascii="Times New Roman" w:eastAsia="Arial" w:hAnsi="Times New Roman" w:cs="Times New Roman"/>
          <w:sz w:val="24"/>
          <w:szCs w:val="24"/>
          <w:lang w:eastAsia="ar-SA"/>
        </w:rPr>
        <w:t>4</w:t>
      </w:r>
      <w:r w:rsidRPr="000B1611">
        <w:rPr>
          <w:rFonts w:ascii="Times New Roman" w:eastAsia="Arial"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0B1611">
        <w:rPr>
          <w:rFonts w:ascii="Times New Roman" w:eastAsia="Times New Roman" w:hAnsi="Times New Roman" w:cs="Times New Roman"/>
          <w:sz w:val="24"/>
          <w:szCs w:val="24"/>
          <w:lang w:eastAsia="ru-RU"/>
        </w:rPr>
        <w:t>. Прочие документы, предусмотренные законодательством Российской Федерации к поставке товаров данного вида.</w:t>
      </w:r>
    </w:p>
    <w:p w14:paraId="67360040"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8"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9"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9"/>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8"/>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676EC2AA"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F2ED2D8" w14:textId="77777777" w:rsidR="00F93AF9" w:rsidRPr="00EF79C2" w:rsidRDefault="00F93AF9" w:rsidP="00F93AF9">
      <w:pPr>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 </w:t>
      </w:r>
      <w:r w:rsidRPr="00EF79C2">
        <w:rPr>
          <w:rFonts w:ascii="Times New Roman" w:hAnsi="Times New Roman" w:cs="Times New Roman"/>
          <w:noProof/>
          <w:sz w:val="24"/>
          <w:szCs w:val="24"/>
          <w:lang w:eastAsia="ru-RU"/>
        </w:rPr>
        <w:t xml:space="preserve">остаточный срок годности на момент поставки товара </w:t>
      </w:r>
      <w:r w:rsidRPr="00173FD2">
        <w:rPr>
          <w:rFonts w:ascii="Times New Roman" w:eastAsia="Times New Roman" w:hAnsi="Times New Roman" w:cs="Times New Roman"/>
          <w:sz w:val="24"/>
          <w:szCs w:val="24"/>
          <w:lang w:eastAsia="ru-RU"/>
        </w:rPr>
        <w:t>менее 80%</w:t>
      </w:r>
      <w:r w:rsidRPr="00EF79C2">
        <w:rPr>
          <w:rFonts w:ascii="Times New Roman" w:eastAsia="Times New Roman" w:hAnsi="Times New Roman" w:cs="Times New Roman"/>
          <w:sz w:val="24"/>
          <w:szCs w:val="24"/>
          <w:lang w:eastAsia="ru-RU"/>
        </w:rPr>
        <w:t xml:space="preserve"> от общего срока годности.</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bookmarkStart w:id="10" w:name="_Ref484511768"/>
      <w:bookmarkStart w:id="11" w:name="_Ref483924983"/>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0"/>
      <w:bookmarkEnd w:id="11"/>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3.12.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lastRenderedPageBreak/>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2"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2"/>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lastRenderedPageBreak/>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F93AF9">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048FE4D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5.1. </w:t>
      </w:r>
      <w:r w:rsidRPr="000B1611">
        <w:rPr>
          <w:rFonts w:ascii="Times New Roman" w:eastAsia="Times New Roman" w:hAnsi="Times New Roman" w:cs="Times New Roman"/>
          <w:sz w:val="24"/>
          <w:szCs w:val="24"/>
          <w:lang w:eastAsia="ar-SA"/>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1F4A1F63"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2</w:t>
      </w:r>
      <w:r w:rsidRPr="000B1611">
        <w:rPr>
          <w:rFonts w:ascii="Times New Roman" w:eastAsia="Times New Roman" w:hAnsi="Times New Roman" w:cs="Times New Roman"/>
          <w:sz w:val="24"/>
          <w:szCs w:val="24"/>
          <w:lang w:eastAsia="ar-SA"/>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9A2DD4C"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78109F9F"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30C89012"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Уплата неустойки (штрафа, пени) не освобождает виновную сторону от выполнения принятых на себя обязательств по договору.</w:t>
      </w:r>
    </w:p>
    <w:p w14:paraId="194BDF61" w14:textId="77777777" w:rsidR="00F93AF9" w:rsidRPr="000B1611" w:rsidRDefault="00F93AF9" w:rsidP="00F93AF9">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3"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3"/>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w:t>
      </w:r>
      <w:r w:rsidRPr="000B1611">
        <w:rPr>
          <w:rFonts w:ascii="Times New Roman" w:eastAsia="Times New Roman" w:hAnsi="Times New Roman" w:cs="Times New Roman"/>
          <w:color w:val="000000"/>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путём.</w:t>
      </w:r>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77777777"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Pr>
          <w:rFonts w:cs="Times New Roman"/>
          <w:noProof/>
          <w:lang w:eastAsia="ru-RU"/>
        </w:rPr>
        <w:t xml:space="preserve"> </w:t>
      </w:r>
      <w:r w:rsidRPr="00DD6966">
        <w:rPr>
          <w:rFonts w:cs="Times New Roman"/>
          <w:noProof/>
          <w:lang w:eastAsia="ru-RU"/>
        </w:rPr>
        <w:t>и действует до «__» _____  202_ г.,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 xml:space="preserve">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w:t>
      </w:r>
      <w:r w:rsidRPr="00C84E65">
        <w:rPr>
          <w:rFonts w:cs="Times New Roman"/>
          <w:noProof/>
          <w:lang w:eastAsia="ru-RU"/>
        </w:rPr>
        <w:lastRenderedPageBreak/>
        <w:t>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w:t>
      </w:r>
      <w:proofErr w:type="gramStart"/>
      <w:r w:rsidRPr="009F3C1B">
        <w:rPr>
          <w:rFonts w:cs="Times New Roman"/>
          <w:color w:val="000000"/>
          <w:lang w:eastAsia="ar-SA"/>
        </w:rPr>
        <w:t>ответ по существу</w:t>
      </w:r>
      <w:proofErr w:type="gramEnd"/>
      <w:r w:rsidRPr="009F3C1B">
        <w:rPr>
          <w:rFonts w:cs="Times New Roman"/>
          <w:color w:val="000000"/>
          <w:lang w:eastAsia="ar-SA"/>
        </w:rPr>
        <w:t xml:space="preserve"> в срок не позднее 5 (пяти) календарных дней с даты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4"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0B161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5"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5"/>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4"/>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6"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6"/>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7" w:name="_Hlk112797556"/>
      <w:r w:rsidRPr="00D15372">
        <w:rPr>
          <w:rFonts w:ascii="Times New Roman" w:eastAsia="Times New Roman" w:hAnsi="Times New Roman" w:cs="Times New Roman"/>
          <w:b/>
          <w:bCs/>
          <w:sz w:val="24"/>
          <w:szCs w:val="24"/>
        </w:rPr>
        <w:t>ИНФОРМАЦИЯ ОБ УЧАСТНИКЕ ЗАКУПКИ (АНКЕТА)</w:t>
      </w:r>
    </w:p>
    <w:bookmarkEnd w:id="1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19" w:name="_Hlk101777267"/>
      <w:r w:rsidRPr="002B621D">
        <w:rPr>
          <w:rFonts w:ascii="Times New Roman" w:eastAsia="Times New Roman" w:hAnsi="Times New Roman" w:cs="Times New Roman"/>
          <w:bCs/>
          <w:sz w:val="24"/>
          <w:szCs w:val="24"/>
        </w:rPr>
        <w:lastRenderedPageBreak/>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1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1A2D83AD" w:rsidR="00DA0B4F" w:rsidRPr="002B621D" w:rsidRDefault="00DA0B4F" w:rsidP="004056A4">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rPr>
        <w:t xml:space="preserve">Цена договора составляет: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2461FCD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DB675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0"/>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3"/>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B60B" w14:textId="77777777" w:rsidR="00ED0147" w:rsidRDefault="00ED0147">
      <w:pPr>
        <w:spacing w:after="0" w:line="240" w:lineRule="auto"/>
      </w:pPr>
      <w:r>
        <w:separator/>
      </w:r>
    </w:p>
  </w:endnote>
  <w:endnote w:type="continuationSeparator" w:id="0">
    <w:p w14:paraId="62800435" w14:textId="77777777" w:rsidR="00ED0147" w:rsidRDefault="00ED0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43C47" w14:textId="77777777" w:rsidR="0092398D" w:rsidRDefault="0092398D">
    <w:pPr>
      <w:pStyle w:val="aff6"/>
      <w:jc w:val="center"/>
    </w:pPr>
  </w:p>
  <w:p w14:paraId="19394E82" w14:textId="77777777" w:rsidR="0092398D" w:rsidRDefault="0092398D">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0D604" w14:textId="77777777" w:rsidR="00ED0147" w:rsidRDefault="00ED0147">
      <w:pPr>
        <w:spacing w:after="0" w:line="240" w:lineRule="auto"/>
      </w:pPr>
      <w:r>
        <w:separator/>
      </w:r>
    </w:p>
  </w:footnote>
  <w:footnote w:type="continuationSeparator" w:id="0">
    <w:p w14:paraId="23F312EE" w14:textId="77777777" w:rsidR="00ED0147" w:rsidRDefault="00ED01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1555123313">
    <w:abstractNumId w:val="11"/>
  </w:num>
  <w:num w:numId="2" w16cid:durableId="1176502706">
    <w:abstractNumId w:val="30"/>
  </w:num>
  <w:num w:numId="3" w16cid:durableId="1945992260">
    <w:abstractNumId w:val="25"/>
  </w:num>
  <w:num w:numId="4" w16cid:durableId="1873759033">
    <w:abstractNumId w:val="15"/>
  </w:num>
  <w:num w:numId="5" w16cid:durableId="1164010138">
    <w:abstractNumId w:val="21"/>
  </w:num>
  <w:num w:numId="6" w16cid:durableId="2089305020">
    <w:abstractNumId w:val="36"/>
  </w:num>
  <w:num w:numId="7" w16cid:durableId="467826157">
    <w:abstractNumId w:val="35"/>
  </w:num>
  <w:num w:numId="8" w16cid:durableId="237256294">
    <w:abstractNumId w:val="18"/>
  </w:num>
  <w:num w:numId="9" w16cid:durableId="265626121">
    <w:abstractNumId w:val="9"/>
  </w:num>
  <w:num w:numId="10" w16cid:durableId="1908998349">
    <w:abstractNumId w:val="14"/>
  </w:num>
  <w:num w:numId="11" w16cid:durableId="1743333836">
    <w:abstractNumId w:val="34"/>
  </w:num>
  <w:num w:numId="12" w16cid:durableId="1486899836">
    <w:abstractNumId w:val="29"/>
  </w:num>
  <w:num w:numId="13" w16cid:durableId="2066563987">
    <w:abstractNumId w:val="17"/>
  </w:num>
  <w:num w:numId="14" w16cid:durableId="2022387657">
    <w:abstractNumId w:val="20"/>
  </w:num>
  <w:num w:numId="15" w16cid:durableId="1082221459">
    <w:abstractNumId w:val="4"/>
  </w:num>
  <w:num w:numId="16" w16cid:durableId="2031760043">
    <w:abstractNumId w:val="7"/>
  </w:num>
  <w:num w:numId="17" w16cid:durableId="1067923538">
    <w:abstractNumId w:val="12"/>
  </w:num>
  <w:num w:numId="18" w16cid:durableId="485823875">
    <w:abstractNumId w:val="22"/>
  </w:num>
  <w:num w:numId="19" w16cid:durableId="2017070966">
    <w:abstractNumId w:val="19"/>
  </w:num>
  <w:num w:numId="20" w16cid:durableId="1351831799">
    <w:abstractNumId w:val="23"/>
  </w:num>
  <w:num w:numId="21" w16cid:durableId="1364209388">
    <w:abstractNumId w:val="10"/>
  </w:num>
  <w:num w:numId="22" w16cid:durableId="161164603">
    <w:abstractNumId w:val="8"/>
  </w:num>
  <w:num w:numId="23" w16cid:durableId="948707604">
    <w:abstractNumId w:val="6"/>
  </w:num>
  <w:num w:numId="24" w16cid:durableId="1683968924">
    <w:abstractNumId w:val="24"/>
  </w:num>
  <w:num w:numId="25" w16cid:durableId="1306080254">
    <w:abstractNumId w:val="27"/>
  </w:num>
  <w:num w:numId="26" w16cid:durableId="1678771045">
    <w:abstractNumId w:val="1"/>
  </w:num>
  <w:num w:numId="27" w16cid:durableId="247270706">
    <w:abstractNumId w:val="33"/>
  </w:num>
  <w:num w:numId="28" w16cid:durableId="1858228639">
    <w:abstractNumId w:val="32"/>
  </w:num>
  <w:num w:numId="29" w16cid:durableId="1393117673">
    <w:abstractNumId w:val="0"/>
  </w:num>
  <w:num w:numId="30" w16cid:durableId="1103845126">
    <w:abstractNumId w:val="16"/>
  </w:num>
  <w:num w:numId="31" w16cid:durableId="2076051616">
    <w:abstractNumId w:val="13"/>
  </w:num>
  <w:num w:numId="32" w16cid:durableId="1596207765">
    <w:abstractNumId w:val="3"/>
  </w:num>
  <w:num w:numId="33" w16cid:durableId="58022877">
    <w:abstractNumId w:val="2"/>
  </w:num>
  <w:num w:numId="34" w16cid:durableId="679963594">
    <w:abstractNumId w:val="26"/>
  </w:num>
  <w:num w:numId="35" w16cid:durableId="852845243">
    <w:abstractNumId w:val="28"/>
  </w:num>
  <w:num w:numId="36" w16cid:durableId="763648868">
    <w:abstractNumId w:val="5"/>
  </w:num>
  <w:num w:numId="37" w16cid:durableId="8606334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680D"/>
    <w:rsid w:val="00056A47"/>
    <w:rsid w:val="0006184C"/>
    <w:rsid w:val="00066460"/>
    <w:rsid w:val="000675BD"/>
    <w:rsid w:val="000676B2"/>
    <w:rsid w:val="00070923"/>
    <w:rsid w:val="000725B6"/>
    <w:rsid w:val="000737FA"/>
    <w:rsid w:val="00073B9C"/>
    <w:rsid w:val="00076748"/>
    <w:rsid w:val="00077EC4"/>
    <w:rsid w:val="00077F7B"/>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7B3B"/>
    <w:rsid w:val="001B0AAC"/>
    <w:rsid w:val="001B261E"/>
    <w:rsid w:val="001B4415"/>
    <w:rsid w:val="001B77C8"/>
    <w:rsid w:val="001C2653"/>
    <w:rsid w:val="001C569E"/>
    <w:rsid w:val="001C60A1"/>
    <w:rsid w:val="001C6C73"/>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15B77"/>
    <w:rsid w:val="00316D7F"/>
    <w:rsid w:val="003337FA"/>
    <w:rsid w:val="00333A50"/>
    <w:rsid w:val="003340D2"/>
    <w:rsid w:val="00336277"/>
    <w:rsid w:val="00344B27"/>
    <w:rsid w:val="003478D9"/>
    <w:rsid w:val="00347A7D"/>
    <w:rsid w:val="0035024A"/>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C029F"/>
    <w:rsid w:val="005C097B"/>
    <w:rsid w:val="005C2396"/>
    <w:rsid w:val="005C7B9B"/>
    <w:rsid w:val="005D2333"/>
    <w:rsid w:val="005D3208"/>
    <w:rsid w:val="005E0D43"/>
    <w:rsid w:val="005E69E8"/>
    <w:rsid w:val="005F3E97"/>
    <w:rsid w:val="005F6449"/>
    <w:rsid w:val="005F6A67"/>
    <w:rsid w:val="005F7DF7"/>
    <w:rsid w:val="006062A5"/>
    <w:rsid w:val="00607E53"/>
    <w:rsid w:val="00610384"/>
    <w:rsid w:val="006157BF"/>
    <w:rsid w:val="006158AC"/>
    <w:rsid w:val="00616024"/>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5041"/>
    <w:rsid w:val="008B7977"/>
    <w:rsid w:val="008C1242"/>
    <w:rsid w:val="008C6D5D"/>
    <w:rsid w:val="008D74A8"/>
    <w:rsid w:val="008E4861"/>
    <w:rsid w:val="008F191D"/>
    <w:rsid w:val="008F25D4"/>
    <w:rsid w:val="0090037D"/>
    <w:rsid w:val="00900DF5"/>
    <w:rsid w:val="00903801"/>
    <w:rsid w:val="00904563"/>
    <w:rsid w:val="009118F1"/>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D0FA3"/>
    <w:rsid w:val="00CD2757"/>
    <w:rsid w:val="00CD414F"/>
    <w:rsid w:val="00CD49C2"/>
    <w:rsid w:val="00CE0834"/>
    <w:rsid w:val="00CE40A8"/>
    <w:rsid w:val="00CE40C5"/>
    <w:rsid w:val="00CF14E1"/>
    <w:rsid w:val="00D04D18"/>
    <w:rsid w:val="00D05E22"/>
    <w:rsid w:val="00D21A5E"/>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B675E"/>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0147"/>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4E7A2EDD-1755-41E5-8177-EDE846BA5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Заголовок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sp.gov.ru/documents/10546664/" TargetMode="External"/><Relationship Id="rId4" Type="http://schemas.openxmlformats.org/officeDocument/2006/relationships/settings" Target="settings.xml"/><Relationship Id="rId9" Type="http://schemas.openxmlformats.org/officeDocument/2006/relationships/hyperlink" Target="https://gisp.gov.ru/pp719/p/pub/product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8805-310D-4FB7-82D8-06B82ED2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31</Pages>
  <Words>13849</Words>
  <Characters>78943</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ZAKDOC</cp:lastModifiedBy>
  <cp:revision>12</cp:revision>
  <cp:lastPrinted>2023-05-11T10:18:00Z</cp:lastPrinted>
  <dcterms:created xsi:type="dcterms:W3CDTF">2023-05-11T06:15:00Z</dcterms:created>
  <dcterms:modified xsi:type="dcterms:W3CDTF">2023-06-19T07:28:00Z</dcterms:modified>
</cp:coreProperties>
</file>